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6D" w:rsidRPr="00373F9C" w:rsidRDefault="00373F9C" w:rsidP="00373F9C">
      <w:pPr>
        <w:pStyle w:val="a3"/>
      </w:pPr>
      <w:r w:rsidRPr="00373F9C">
        <w:rPr>
          <w:szCs w:val="17"/>
          <w:shd w:val="clear" w:color="auto" w:fill="F2F3F5"/>
        </w:rPr>
        <w:t>(Фирменный бланк)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>ДОВЕРЕННОСТЬ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>Город Минск, двадцать девятое октября две тысячи пятого года.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proofErr w:type="gramStart"/>
      <w:r w:rsidRPr="00373F9C">
        <w:rPr>
          <w:szCs w:val="17"/>
          <w:shd w:val="clear" w:color="auto" w:fill="F2F3F5"/>
        </w:rPr>
        <w:t xml:space="preserve">Общество с ограниченной ответственностью "Альфа", расположенное по адресу г. Минск, ул. Прямая, дом 1, комната 12, в лице директора </w:t>
      </w:r>
      <w:proofErr w:type="spellStart"/>
      <w:r w:rsidRPr="00373F9C">
        <w:rPr>
          <w:szCs w:val="17"/>
          <w:shd w:val="clear" w:color="auto" w:fill="F2F3F5"/>
        </w:rPr>
        <w:t>Иванецкого</w:t>
      </w:r>
      <w:proofErr w:type="spellEnd"/>
      <w:r w:rsidRPr="00373F9C">
        <w:rPr>
          <w:szCs w:val="17"/>
          <w:shd w:val="clear" w:color="auto" w:fill="F2F3F5"/>
        </w:rPr>
        <w:t xml:space="preserve"> В.И., действующего на основании Устава,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>настоящей доверенностью уполномочивает специалиста по сбыту Михайлова Максима Николаевича, проживающего по адресу: г. Минск, ул. Обходная, дом 5, кв. 88, паспорт серии ХХ № 0000000, выдан 01.03.2000 года Партизанским РОВД г. Минска, личный номер 1234567А050РВ5</w:t>
      </w:r>
      <w:proofErr w:type="gramEnd"/>
      <w:r w:rsidRPr="00373F9C">
        <w:rPr>
          <w:szCs w:val="17"/>
          <w:shd w:val="clear" w:color="auto" w:fill="F2F3F5"/>
        </w:rPr>
        <w:t>,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proofErr w:type="gramStart"/>
      <w:r w:rsidRPr="00373F9C">
        <w:rPr>
          <w:szCs w:val="17"/>
          <w:shd w:val="clear" w:color="auto" w:fill="F2F3F5"/>
        </w:rPr>
        <w:t xml:space="preserve">быть представителем ООО "Альфа" в отношениях с предприятиями и организациями, связанных с перевозками грузов и товаров, для чего ему предоставляется право подписывать от имени ООО "Альфа" путевые листы, акты, протоколы, </w:t>
      </w:r>
      <w:proofErr w:type="spellStart"/>
      <w:r w:rsidRPr="00373F9C">
        <w:rPr>
          <w:szCs w:val="17"/>
          <w:shd w:val="clear" w:color="auto" w:fill="F2F3F5"/>
        </w:rPr>
        <w:t>счет-фактуры</w:t>
      </w:r>
      <w:proofErr w:type="spellEnd"/>
      <w:r w:rsidRPr="00373F9C">
        <w:rPr>
          <w:szCs w:val="17"/>
          <w:shd w:val="clear" w:color="auto" w:fill="F2F3F5"/>
        </w:rPr>
        <w:t>, накладные, прочие документы, необходимые для оформления отношений с третьими лицами, совершать иные действия и формальности, связанные с исполнением настоящего поручения.</w:t>
      </w:r>
      <w:proofErr w:type="gramEnd"/>
      <w:r w:rsidRPr="00373F9C">
        <w:rPr>
          <w:rStyle w:val="apple-converted-space"/>
          <w:szCs w:val="17"/>
          <w:shd w:val="clear" w:color="auto" w:fill="F2F3F5"/>
        </w:rPr>
        <w:t> 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>Настоящая доверенность выдана сроком до 31.12.2005 года.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>Полномочия по настоящей доверенности не могут быть переданы другим лицам.</w:t>
      </w:r>
      <w:r w:rsidRPr="00373F9C">
        <w:rPr>
          <w:szCs w:val="17"/>
        </w:rPr>
        <w:br/>
      </w:r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 xml:space="preserve">Директор В.И. </w:t>
      </w:r>
      <w:proofErr w:type="spellStart"/>
      <w:r w:rsidRPr="00373F9C">
        <w:rPr>
          <w:szCs w:val="17"/>
          <w:shd w:val="clear" w:color="auto" w:fill="F2F3F5"/>
        </w:rPr>
        <w:t>Иванецкий</w:t>
      </w:r>
      <w:proofErr w:type="spellEnd"/>
      <w:r w:rsidRPr="00373F9C">
        <w:rPr>
          <w:szCs w:val="17"/>
        </w:rPr>
        <w:br/>
      </w:r>
      <w:r w:rsidRPr="00373F9C">
        <w:rPr>
          <w:szCs w:val="17"/>
          <w:shd w:val="clear" w:color="auto" w:fill="F2F3F5"/>
        </w:rPr>
        <w:t>М.П.</w:t>
      </w:r>
    </w:p>
    <w:sectPr w:rsidR="00B5116D" w:rsidRPr="00373F9C" w:rsidSect="00B5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9C"/>
    <w:rsid w:val="00373F9C"/>
    <w:rsid w:val="00B5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F9C"/>
  </w:style>
  <w:style w:type="paragraph" w:styleId="a3">
    <w:name w:val="No Spacing"/>
    <w:uiPriority w:val="1"/>
    <w:qFormat/>
    <w:rsid w:val="00373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2015-01-23T09:37:00Z</dcterms:created>
  <dcterms:modified xsi:type="dcterms:W3CDTF">2015-01-23T09:38:00Z</dcterms:modified>
</cp:coreProperties>
</file>