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05" w:rsidRDefault="009B0905" w:rsidP="00CB285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>ДОГОВОР ДАРЕНИЯ</w:t>
      </w:r>
    </w:p>
    <w:p w:rsidR="009B0905" w:rsidRDefault="009B0905" w:rsidP="00CB285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>Город Москва, ___________(дата)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 xml:space="preserve">Мы, гр. Российской Федерации _______________________, _____________ года рождения, место рождения: _________________________ (паспорт гражданина РФ:_______________, выдан___________________________, код подразделения -______________________), зарегистрированная по месту жительства по адресу:_________________________, далее именуемая «Даритель», с одной стороны, 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 xml:space="preserve">и __________________________, ____________ года рождения, место рождения: ____________ (паспорт гражданина РФ:_______________, выдан________________________, код подразделения - _____________), зарегистрированный по месту жительства по адресу:________________________, далее именуемый «Одаряемый», с другой стороны, вместе далее именуемые Стороны, а в отдельности – Сторона, заключили настоящий договор (далее – Договор) о нижеследующем: 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 xml:space="preserve">1. Даритель безвозмездно передает Одаряемому в собственность, а Одаряемый принимает в собственность квартиру, находящуюся по адресу: ___________________ (далее «Квартира»). Квартира состоит из _______ жилых комнат, общей площадью ________ (____________) кв.м, жилой площадью ____ (_________) кв.м. Квартира расположена на _______ этаже _____ этажного дома. 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 xml:space="preserve">2. Указанная Квартира принадлежит Дарителю на праве собственности на основании Свидетельства о государственной регистрации права, выданного ________________ Главным управлением Федеральной регистрационной службы по Москве, бланк Серии _________________, о чем в Едином государственном реестре прав на недвижимое имущество и сделок с ним _______________________ сделана запись регистрации №__________________________. Свидетельство выдано Дарителю на основании ___________________________. Условный номер Квартиры: _______________. 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 xml:space="preserve">3. До заключения настоящего Договора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обременена. 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 xml:space="preserve">4. В Квартире на регистрационном учете по месту жительства состоят и имеют право пользования Квартирой: 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 xml:space="preserve">-___________________. 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 xml:space="preserve">5.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обязательства, которые могли быть приняты или сделаны Сторонами в устной или письменной формах до заключения Договора. 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 xml:space="preserve">6. При подписании Договора Стороны подтверждают, что они не лишены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заключения, а также отсутствуют обстоятельства, вынуждающие совершать настоящую сделку. 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 xml:space="preserve">7. Право собственности на Квартиру возникает у Одаряемого в соответствии с действующим законодательством Российской Федерации. 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 xml:space="preserve">8. Расходы по государственной регистрации Договора и перехода права собственности на Квартиру несет Одаряемый. 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 xml:space="preserve">9. Настоящий Договор составлен в простой письменной форме в трех экземплярах, имеющих одинаковую юридическую силу, один экземпляр для органа, осуществляющего государственную регистрацию прав на недвижимое имущество и сделок с ним – Управления Федеральной регистрационной службы по Москве, один для Дарителя, один для Одаряемого. 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 xml:space="preserve">10. В соответствии с действующим законодательством Российской Федерации настоящий Договор подлежит государственной регистрации в Управлении Федеральной регистрационной службы по Москве. 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 xml:space="preserve">Даритель: 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</w:p>
    <w:p w:rsidR="009B0905" w:rsidRPr="00F22106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en-US"/>
        </w:rPr>
      </w:pPr>
      <w:r>
        <w:rPr>
          <w:rFonts w:ascii="Tahoma" w:hAnsi="Tahoma" w:cs="Tahoma"/>
          <w:sz w:val="20"/>
          <w:szCs w:val="24"/>
          <w:lang/>
        </w:rPr>
        <w:t>__________________________________________________________</w:t>
      </w:r>
      <w:r w:rsidR="00F22106">
        <w:rPr>
          <w:rFonts w:ascii="Tahoma" w:hAnsi="Tahoma" w:cs="Tahoma"/>
          <w:sz w:val="20"/>
          <w:szCs w:val="24"/>
          <w:lang/>
        </w:rPr>
        <w:t>______________________________</w:t>
      </w: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</w:p>
    <w:p w:rsidR="009B0905" w:rsidRDefault="009B0905" w:rsidP="009B090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</w:p>
    <w:p w:rsidR="005F4434" w:rsidRPr="009B0905" w:rsidRDefault="009B0905" w:rsidP="00F2210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Tahoma" w:hAnsi="Tahoma" w:cs="Tahoma"/>
          <w:sz w:val="20"/>
          <w:szCs w:val="24"/>
          <w:lang/>
        </w:rPr>
        <w:t xml:space="preserve">Одаряемый: </w:t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  <w:r w:rsidR="00F22106">
        <w:rPr>
          <w:vanish/>
          <w:lang w:val="en-US"/>
        </w:rPr>
        <w:pgNum/>
      </w:r>
    </w:p>
    <w:sectPr w:rsidR="005F4434" w:rsidRPr="009B0905" w:rsidSect="009B09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9B0905"/>
    <w:rsid w:val="005F4434"/>
    <w:rsid w:val="009B0905"/>
    <w:rsid w:val="00CB285B"/>
    <w:rsid w:val="00F2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</dc:creator>
  <cp:keywords/>
  <dc:description/>
  <cp:lastModifiedBy>HomeUser</cp:lastModifiedBy>
  <cp:revision>2</cp:revision>
  <dcterms:created xsi:type="dcterms:W3CDTF">2015-03-30T18:50:00Z</dcterms:created>
  <dcterms:modified xsi:type="dcterms:W3CDTF">2015-03-30T18:50:00Z</dcterms:modified>
</cp:coreProperties>
</file>